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A1B7" w14:textId="77777777" w:rsidR="006D3055" w:rsidRDefault="005E0F54">
      <w:r>
        <w:rPr>
          <w:noProof/>
        </w:rPr>
        <w:drawing>
          <wp:inline distT="0" distB="0" distL="0" distR="0" wp14:anchorId="4BD3AE42" wp14:editId="12D0F338">
            <wp:extent cx="5761355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id w:val="46351522"/>
        <w:placeholder>
          <w:docPart w:val="3EC370B3B88E400496967BC3CC874DFF"/>
        </w:placeholder>
        <w:text/>
      </w:sdtPr>
      <w:sdtContent>
        <w:p w14:paraId="32E6946A" w14:textId="77777777" w:rsidR="006D3055" w:rsidRPr="006D3055" w:rsidRDefault="006D3055" w:rsidP="006D3055">
          <w:pPr>
            <w:spacing w:after="0" w:line="276" w:lineRule="auto"/>
            <w:ind w:right="880"/>
            <w:jc w:val="center"/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  <w:lang w:val="ro-RO" w:eastAsia="ro-RO"/>
            </w:rPr>
          </w:pPr>
          <w:r w:rsidRPr="006D3055">
            <w:rPr>
              <w:rFonts w:ascii="Times New Roman" w:eastAsia="Trebuchet MS" w:hAnsi="Times New Roman" w:cs="Times New Roman"/>
              <w:b/>
              <w:color w:val="141F25"/>
              <w:sz w:val="24"/>
              <w:szCs w:val="24"/>
              <w:lang w:val="ro-RO" w:eastAsia="ro-RO"/>
            </w:rPr>
            <w:t xml:space="preserve">Comunicat de presă </w:t>
          </w:r>
        </w:p>
      </w:sdtContent>
    </w:sdt>
    <w:p w14:paraId="573682B3" w14:textId="77777777" w:rsidR="006D3055" w:rsidRDefault="006D3055" w:rsidP="006D3055">
      <w:pPr>
        <w:spacing w:after="0" w:line="276" w:lineRule="auto"/>
        <w:ind w:right="880"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</w:pPr>
      <w:r w:rsidRPr="006D3055"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>„</w:t>
      </w:r>
      <w:bookmarkStart w:id="0" w:name="_Hlk80190847"/>
      <w:r w:rsidRPr="006D3055"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 xml:space="preserve">PNRR: Fonduri pentru Romania moderna si reformata! </w:t>
      </w:r>
      <w:bookmarkEnd w:id="0"/>
      <w:r w:rsidRPr="006D3055"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>"</w:t>
      </w:r>
    </w:p>
    <w:p w14:paraId="33DDEDE3" w14:textId="77777777" w:rsidR="00CC169A" w:rsidRDefault="00CC169A" w:rsidP="00CC169A">
      <w:pPr>
        <w:spacing w:after="0" w:line="276" w:lineRule="auto"/>
        <w:ind w:right="880"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</w:pP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>Anunț finalizare implementare proiect</w:t>
      </w:r>
    </w:p>
    <w:p w14:paraId="63FBF966" w14:textId="77777777" w:rsidR="00CC169A" w:rsidRDefault="00CC169A" w:rsidP="00CC169A">
      <w:pPr>
        <w:spacing w:after="0" w:line="276" w:lineRule="auto"/>
        <w:ind w:right="880"/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</w:pPr>
    </w:p>
    <w:p w14:paraId="549BB963" w14:textId="5AE685A2" w:rsidR="00CC169A" w:rsidRPr="00DD2FD0" w:rsidRDefault="00CC169A" w:rsidP="00CC169A">
      <w:pPr>
        <w:spacing w:after="0" w:line="276" w:lineRule="auto"/>
        <w:ind w:right="4"/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</w:pP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>Beneficiar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 xml:space="preserve">: Comuna </w:t>
      </w:r>
      <w:r w:rsidRPr="00CC169A"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>ZAMOSTEA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 xml:space="preserve">                                                                    Data: 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>04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>.0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>7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eastAsia="ro-RO"/>
        </w:rPr>
        <w:t>.2024</w:t>
      </w:r>
      <w:r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 xml:space="preserve"> </w:t>
      </w:r>
    </w:p>
    <w:p w14:paraId="6F3A8A70" w14:textId="77777777" w:rsidR="00CC169A" w:rsidRPr="00DD2FD0" w:rsidRDefault="00CC169A" w:rsidP="006D3055">
      <w:pPr>
        <w:spacing w:after="0" w:line="276" w:lineRule="auto"/>
        <w:ind w:right="880"/>
        <w:jc w:val="center"/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</w:pPr>
    </w:p>
    <w:p w14:paraId="7E1B647C" w14:textId="07DD48DC" w:rsidR="006D3055" w:rsidRPr="006D3055" w:rsidRDefault="00DD2FD0" w:rsidP="006D3055">
      <w:pPr>
        <w:spacing w:after="0" w:line="276" w:lineRule="auto"/>
        <w:jc w:val="both"/>
        <w:rPr>
          <w:rFonts w:ascii="Times New Roman" w:eastAsia="Trebuchet MS" w:hAnsi="Times New Roman" w:cs="Times New Roman"/>
          <w:color w:val="231F20"/>
          <w:sz w:val="24"/>
          <w:szCs w:val="24"/>
          <w:lang w:val="ro-RO" w:eastAsia="ro-RO"/>
        </w:rPr>
      </w:pPr>
      <w:r w:rsidRPr="00DD2FD0"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ab/>
      </w:r>
      <w:r w:rsidR="00200982" w:rsidRPr="00200982">
        <w:rPr>
          <w:rFonts w:ascii="Times New Roman" w:eastAsia="Trebuchet MS" w:hAnsi="Times New Roman" w:cs="Times New Roman"/>
          <w:bCs/>
          <w:color w:val="141F25"/>
          <w:sz w:val="24"/>
          <w:szCs w:val="24"/>
          <w:lang w:val="ro-RO" w:eastAsia="ro-RO"/>
        </w:rPr>
        <w:t>U.A.T.</w:t>
      </w:r>
      <w:r w:rsidR="00200982" w:rsidRPr="00200982">
        <w:rPr>
          <w:rFonts w:ascii="Times New Roman" w:eastAsia="Trebuchet MS" w:hAnsi="Times New Roman" w:cs="Times New Roman"/>
          <w:b/>
          <w:color w:val="141F25"/>
          <w:sz w:val="24"/>
          <w:szCs w:val="24"/>
          <w:lang w:val="ro-RO" w:eastAsia="ro-RO"/>
        </w:rPr>
        <w:t xml:space="preserve"> </w:t>
      </w:r>
      <w:r w:rsidR="00CA30A4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COMUNA </w:t>
      </w:r>
      <w:r w:rsidR="00151EC1">
        <w:rPr>
          <w:rFonts w:ascii="Times New Roman" w:hAnsi="Times New Roman" w:cs="Times New Roman"/>
          <w:sz w:val="24"/>
          <w:szCs w:val="24"/>
        </w:rPr>
        <w:t>ZAMOSTEA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în calitate de beneficia</w:t>
      </w:r>
      <w:r w:rsidR="006D3055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r, derulează începând cu data </w:t>
      </w:r>
      <w:r w:rsidR="00C437A2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</w:t>
      </w:r>
      <w:r w:rsidR="004D3B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6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</w:t>
      </w:r>
      <w:r w:rsidR="00C437A2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01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.202</w:t>
      </w:r>
      <w:r w:rsidR="00C437A2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3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proiectul „</w:t>
      </w:r>
      <w:r w:rsidR="00327BC8" w:rsidRPr="00327BC8">
        <w:rPr>
          <w:rFonts w:ascii="Times New Roman" w:hAnsi="Times New Roman" w:cs="Times New Roman"/>
          <w:b/>
          <w:bCs/>
          <w:sz w:val="24"/>
          <w:szCs w:val="24"/>
          <w:lang w:val="es-ES"/>
        </w:rPr>
        <w:t>RENOVARE ENERGETICA MODERATA A SCOLII PRIMARE DIN SATUL TAUTESTI, COMUNA ZAMOSTEA, JUDETUL SUCEAVA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” finantat prin Planul National de Redre</w:t>
      </w:r>
      <w:r w:rsidR="006D3055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sare si Rezilienta, Componenta 10 – Fondul Local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</w:t>
      </w:r>
      <w:r w:rsidR="00ED3744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="00C437A2" w:rsidRPr="00151FCA">
        <w:rPr>
          <w:rFonts w:ascii="Times New Roman" w:hAnsi="Times New Roman"/>
          <w:sz w:val="24"/>
          <w:szCs w:val="24"/>
          <w:lang w:val="es-ES"/>
        </w:rPr>
        <w:t>Investitia I.3 – Reabilitare</w:t>
      </w:r>
      <w:r w:rsidR="00CA30A4" w:rsidRPr="00151FCA">
        <w:rPr>
          <w:rFonts w:ascii="Times New Roman" w:hAnsi="Times New Roman"/>
          <w:sz w:val="24"/>
          <w:szCs w:val="24"/>
          <w:lang w:val="es-ES"/>
        </w:rPr>
        <w:t>a</w:t>
      </w:r>
      <w:r w:rsidR="00C437A2" w:rsidRPr="00151FCA">
        <w:rPr>
          <w:rFonts w:ascii="Times New Roman" w:hAnsi="Times New Roman"/>
          <w:sz w:val="24"/>
          <w:szCs w:val="24"/>
          <w:lang w:val="es-ES"/>
        </w:rPr>
        <w:t xml:space="preserve"> moderată a clădirilor publice pentru a îmbunătăți serviciile publice prestate la nivelul unităților administrativ-teritoriale</w:t>
      </w:r>
      <w:r w:rsidR="00CC08BD" w:rsidRPr="00151FCA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ED3744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="006D3055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Titlu apel: PNRR/2022/C10/I</w:t>
      </w:r>
      <w:r w:rsidR="00C437A2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3</w:t>
      </w:r>
      <w:r w:rsidR="00ED3744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, Runda </w:t>
      </w:r>
      <w:r w:rsidR="00327BC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2</w:t>
      </w:r>
    </w:p>
    <w:p w14:paraId="684B65E8" w14:textId="77777777" w:rsidR="00727332" w:rsidRDefault="00727332" w:rsidP="006D305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51E319A0" w14:textId="7E0CAD42" w:rsidR="00200982" w:rsidRDefault="001E5EE9" w:rsidP="006D305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ro-RO"/>
        </w:rPr>
      </w:pPr>
      <w:r w:rsidRPr="001E5EE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Obiectivul proiectului vizează reabilitarea moderată a clădirilor publice pentru a îmbunătăți serviciile publice prestate</w:t>
      </w:r>
      <w:r w:rsidR="004D3B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nivelul unitatilor administrativ-teritoriale</w:t>
      </w:r>
      <w:r w:rsidRPr="001E5EE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</w:t>
      </w:r>
      <w:r w:rsidR="00327BC8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comuna 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Z</w:t>
      </w:r>
      <w:r w:rsidR="00327BC8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amostea, judetul 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 w:rsidR="00327BC8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uceava</w:t>
      </w:r>
      <w:r w:rsidR="00200982" w:rsidRPr="0080260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</w:t>
      </w:r>
      <w:r w:rsidR="0011119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r</w:t>
      </w:r>
      <w:r w:rsidR="00327BC8" w:rsidRPr="00327BC8">
        <w:rPr>
          <w:rFonts w:ascii="Times New Roman" w:eastAsia="Calibri" w:hAnsi="Times New Roman" w:cs="Times New Roman"/>
          <w:sz w:val="24"/>
          <w:szCs w:val="24"/>
          <w:lang w:val="es-ES" w:eastAsia="ro-RO"/>
        </w:rPr>
        <w:t>enovare</w:t>
      </w:r>
      <w:r w:rsidR="0011119F">
        <w:rPr>
          <w:rFonts w:ascii="Times New Roman" w:eastAsia="Calibri" w:hAnsi="Times New Roman" w:cs="Times New Roman"/>
          <w:sz w:val="24"/>
          <w:szCs w:val="24"/>
          <w:lang w:val="es-ES" w:eastAsia="ro-RO"/>
        </w:rPr>
        <w:t>a</w:t>
      </w:r>
      <w:r w:rsidR="00327BC8" w:rsidRPr="00327BC8">
        <w:rPr>
          <w:rFonts w:ascii="Times New Roman" w:eastAsia="Calibri" w:hAnsi="Times New Roman" w:cs="Times New Roman"/>
          <w:sz w:val="24"/>
          <w:szCs w:val="24"/>
          <w:lang w:val="es-ES" w:eastAsia="ro-RO"/>
        </w:rPr>
        <w:t xml:space="preserve"> energetica moderata a scolii primare din satul 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</w:t>
      </w:r>
      <w:r w:rsidR="00151EC1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autesti, comuna 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Z</w:t>
      </w:r>
      <w:r w:rsidR="00151EC1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amostea, judetul 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</w:t>
      </w:r>
      <w:r w:rsidR="00151EC1" w:rsidRP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uceava</w:t>
      </w:r>
      <w:r w:rsidR="00151EC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3F459FFC" w14:textId="77777777" w:rsidR="00327BC8" w:rsidRPr="00327BC8" w:rsidRDefault="00327BC8" w:rsidP="006D305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ro-RO"/>
        </w:rPr>
      </w:pPr>
    </w:p>
    <w:p w14:paraId="6853BD7F" w14:textId="0D19ABCE" w:rsidR="006D3055" w:rsidRPr="006D3055" w:rsidRDefault="006D3055" w:rsidP="006D305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6D30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 w:eastAsia="ro-RO"/>
        </w:rPr>
        <w:t>Valoar</w:t>
      </w:r>
      <w:r w:rsidR="00DD2FD0" w:rsidRPr="00DD2FD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ea totală a proiectului este de </w:t>
      </w:r>
      <w:r w:rsidR="00327BC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 w:eastAsia="ro-RO"/>
        </w:rPr>
        <w:t>479.419,79</w:t>
      </w:r>
      <w:r w:rsidRPr="006D305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 w:eastAsia="ro-RO"/>
        </w:rPr>
        <w:t xml:space="preserve"> lei</w:t>
      </w:r>
      <w:r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, din care valoare eligibilă </w:t>
      </w:r>
      <w:r w:rsidR="00DD2FD0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din PNRR fara TVA </w:t>
      </w:r>
      <w:bookmarkStart w:id="1" w:name="_Hlk128149791"/>
      <w:r w:rsidR="00327BC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402.873,77</w:t>
      </w:r>
      <w:r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bookmarkEnd w:id="1"/>
      <w:r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lei si valoare TVA aferenta chel</w:t>
      </w:r>
      <w:r w:rsidR="00DD2FD0" w:rsidRPr="00DD2FD0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tuielilor eligibile din PNRR </w:t>
      </w:r>
      <w:r w:rsidR="00327BC8" w:rsidRPr="00327BC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76.546,02 </w:t>
      </w:r>
      <w:r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lei</w:t>
      </w:r>
    </w:p>
    <w:p w14:paraId="18DF6390" w14:textId="77777777" w:rsidR="00655DBE" w:rsidRDefault="00655DBE" w:rsidP="006D30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F99ABF1" w14:textId="19F9EDC9" w:rsidR="006D3055" w:rsidRPr="006D3055" w:rsidRDefault="006D3055" w:rsidP="006D30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D30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Data </w:t>
      </w:r>
      <w:r w:rsidR="00DD2FD0" w:rsidRPr="00DD2F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inceput a proiectului este </w:t>
      </w:r>
      <w:r w:rsid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26</w:t>
      </w:r>
      <w:r w:rsidR="00B547B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ianuarie 2023</w:t>
      </w:r>
      <w:r w:rsidRPr="006D305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iar data de finalizare este </w:t>
      </w:r>
      <w:r w:rsidR="00CC16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03 iulie 2024</w:t>
      </w:r>
    </w:p>
    <w:p w14:paraId="75663196" w14:textId="1B1E2516" w:rsidR="006D3055" w:rsidRPr="006D3055" w:rsidRDefault="00DD2FD0" w:rsidP="006D30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proiectului: C10-I</w:t>
      </w:r>
      <w:r w:rsidR="008D45C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="00327BC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2699</w:t>
      </w:r>
    </w:p>
    <w:sdt>
      <w:sdtPr>
        <w:rPr>
          <w:rFonts w:ascii="Times New Roman" w:eastAsia="Trebuchet MS" w:hAnsi="Times New Roman" w:cs="Times New Roman"/>
          <w:color w:val="231F20"/>
          <w:sz w:val="24"/>
          <w:szCs w:val="24"/>
          <w:lang w:val="ro-RO" w:eastAsia="ro-RO"/>
        </w:rPr>
        <w:id w:val="-862983901"/>
        <w:placeholder>
          <w:docPart w:val="28889BE0F5704A259C2F7B953F46F1BF"/>
        </w:placeholder>
        <w:text/>
      </w:sdtPr>
      <w:sdtContent>
        <w:p w14:paraId="45D7AFA0" w14:textId="77777777" w:rsidR="00151EC1" w:rsidRPr="006D3055" w:rsidRDefault="00151EC1" w:rsidP="00151EC1">
          <w:pPr>
            <w:spacing w:after="0" w:line="276" w:lineRule="auto"/>
            <w:jc w:val="both"/>
            <w:rPr>
              <w:rFonts w:ascii="Times New Roman" w:eastAsia="Trebuchet MS" w:hAnsi="Times New Roman" w:cs="Times New Roman"/>
              <w:color w:val="231F20"/>
              <w:sz w:val="24"/>
              <w:szCs w:val="24"/>
              <w:lang w:val="ro-RO" w:eastAsia="ro-RO"/>
            </w:rPr>
          </w:pPr>
          <w:r w:rsidRPr="006D3055">
            <w:rPr>
              <w:rFonts w:ascii="Times New Roman" w:eastAsia="Trebuchet MS" w:hAnsi="Times New Roman" w:cs="Times New Roman"/>
              <w:color w:val="231F20"/>
              <w:sz w:val="24"/>
              <w:szCs w:val="24"/>
              <w:lang w:val="ro-RO" w:eastAsia="ro-RO"/>
            </w:rPr>
            <w:t>Date de contact:</w:t>
          </w:r>
        </w:p>
      </w:sdtContent>
    </w:sdt>
    <w:p w14:paraId="10DB38E3" w14:textId="07CA0902" w:rsidR="006D3055" w:rsidRDefault="00327BC8" w:rsidP="006D305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327BC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COMUNA ZAMOSTEA cu sediul în comuna Zamostea, judetul Suceava, cod poştal 727</w:t>
      </w:r>
      <w:r w:rsidR="00EE453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630</w:t>
      </w:r>
      <w:r w:rsidRPr="00327BC8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, tel.: +40230569874, fax +40230569874,cod de înregistrare fiscală 4326981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, </w:t>
      </w:r>
      <w:r w:rsidR="004D3B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e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-mail: </w:t>
      </w:r>
      <w:r w:rsidR="00D663A1" w:rsidRPr="001179D2">
        <w:rPr>
          <w:rFonts w:ascii="Times New Roman" w:eastAsia="Calibri" w:hAnsi="Times New Roman" w:cs="Times New Roman"/>
          <w:color w:val="0563C1"/>
          <w:sz w:val="24"/>
          <w:szCs w:val="24"/>
          <w:lang w:val="ro-RO" w:eastAsia="ro-RO"/>
        </w:rPr>
        <w:t>primaria_zamostea@yahoo.com</w:t>
      </w:r>
      <w:r w:rsidR="00B547BC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ro-RO" w:eastAsia="ro-RO"/>
        </w:rPr>
        <w:t>,</w:t>
      </w:r>
      <w:r w:rsidR="006D3055" w:rsidRPr="006D3055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="00D663A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site:</w:t>
      </w:r>
      <w:r w:rsidR="00D663A1" w:rsidRPr="00D663A1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http://zamostea.ro/</w:t>
      </w:r>
    </w:p>
    <w:p w14:paraId="008C9D89" w14:textId="77777777" w:rsidR="00BB6D5A" w:rsidRPr="00151FCA" w:rsidRDefault="00BB6D5A" w:rsidP="00BB6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151FCA">
        <w:rPr>
          <w:rFonts w:ascii="Times New Roman" w:hAnsi="Times New Roman" w:cs="Times New Roman"/>
          <w:color w:val="000000"/>
          <w:sz w:val="24"/>
          <w:szCs w:val="24"/>
          <w:lang w:val="es-ES"/>
        </w:rPr>
        <w:t>Apel de proiecte gestionat de Ministerul Dezvoltării, Lucrărilor Publice și Administrației</w:t>
      </w:r>
    </w:p>
    <w:p w14:paraId="2D843ABB" w14:textId="77777777" w:rsidR="00BB6D5A" w:rsidRPr="00151FCA" w:rsidRDefault="00BB6D5A" w:rsidP="00BB6D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151FCA">
        <w:rPr>
          <w:rFonts w:ascii="Times New Roman" w:hAnsi="Times New Roman" w:cs="Times New Roman"/>
          <w:color w:val="000000"/>
          <w:sz w:val="24"/>
          <w:szCs w:val="24"/>
          <w:lang w:val="es-ES"/>
        </w:rPr>
        <w:t>finanțat din fonduri europene prin Planul Național de Redresare și Reziliență al României</w:t>
      </w:r>
    </w:p>
    <w:p w14:paraId="5C877988" w14:textId="77777777" w:rsidR="00BB6D5A" w:rsidRPr="006D3055" w:rsidRDefault="00BB6D5A" w:rsidP="006D305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130FB0B8" w14:textId="18028A65" w:rsidR="00432170" w:rsidRPr="00151EC1" w:rsidRDefault="00432170" w:rsidP="0043217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val="ro-RO" w:eastAsia="ro-RO"/>
        </w:rPr>
      </w:pPr>
      <w:r w:rsidRPr="00151EC1">
        <w:rPr>
          <w:rFonts w:ascii="Times New Roman" w:eastAsia="Calibri" w:hAnsi="Times New Roman" w:cs="Times New Roman"/>
          <w:b/>
          <w:bCs/>
          <w:lang w:val="ro-RO" w:eastAsia="ro-RO"/>
        </w:rPr>
        <w:t>„Continutul acestui material nu reprezinta in mod obligatoriu pozitia oficiala a Uniunii Europene sau a Guvernului Romaniei!”</w:t>
      </w:r>
    </w:p>
    <w:p w14:paraId="5BFB49B9" w14:textId="77777777" w:rsidR="00432170" w:rsidRPr="006D3055" w:rsidRDefault="00432170" w:rsidP="00432170">
      <w:pPr>
        <w:spacing w:after="0" w:line="276" w:lineRule="auto"/>
        <w:jc w:val="center"/>
        <w:rPr>
          <w:rFonts w:ascii="Times New Roman" w:eastAsia="Calibri" w:hAnsi="Times New Roman" w:cs="Times New Roman"/>
          <w:lang w:val="ro-RO" w:eastAsia="ro-RO"/>
        </w:rPr>
      </w:pPr>
    </w:p>
    <w:p w14:paraId="5AB9DB0B" w14:textId="77777777" w:rsidR="00432170" w:rsidRPr="00151FCA" w:rsidRDefault="00432170" w:rsidP="00432170">
      <w:pPr>
        <w:pStyle w:val="Default"/>
        <w:jc w:val="center"/>
        <w:rPr>
          <w:lang w:val="es-ES"/>
        </w:rPr>
      </w:pPr>
      <w:r w:rsidRPr="00D0042B">
        <w:rPr>
          <w:noProof/>
        </w:rPr>
        <w:drawing>
          <wp:anchor distT="0" distB="0" distL="114300" distR="114300" simplePos="0" relativeHeight="251659264" behindDoc="0" locked="0" layoutInCell="1" allowOverlap="1" wp14:anchorId="7024208F" wp14:editId="3501FB92">
            <wp:simplePos x="0" y="0"/>
            <wp:positionH relativeFrom="column">
              <wp:posOffset>0</wp:posOffset>
            </wp:positionH>
            <wp:positionV relativeFrom="paragraph">
              <wp:posOffset>106045</wp:posOffset>
            </wp:positionV>
            <wp:extent cx="5731510" cy="170815"/>
            <wp:effectExtent l="0" t="0" r="2540" b="635"/>
            <wp:wrapThrough wrapText="bothSides">
              <wp:wrapPolygon edited="0">
                <wp:start x="0" y="0"/>
                <wp:lineTo x="0" y="19271"/>
                <wp:lineTo x="21538" y="19271"/>
                <wp:lineTo x="21538" y="0"/>
                <wp:lineTo x="0" y="0"/>
              </wp:wrapPolygon>
            </wp:wrapThrough>
            <wp:docPr id="29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FCA">
        <w:rPr>
          <w:sz w:val="22"/>
          <w:szCs w:val="22"/>
          <w:lang w:val="es-ES"/>
        </w:rPr>
        <w:t>„PNRR. Finanțat de Uniunea Europeană - UrmătoareaGenerațieUE”</w:t>
      </w:r>
    </w:p>
    <w:p w14:paraId="27151CC6" w14:textId="77777777" w:rsidR="00432170" w:rsidRPr="00151FCA" w:rsidRDefault="00432170" w:rsidP="00432170">
      <w:pPr>
        <w:pStyle w:val="Default"/>
        <w:rPr>
          <w:lang w:val="es-ES"/>
        </w:rPr>
      </w:pPr>
    </w:p>
    <w:p w14:paraId="7316C6C0" w14:textId="7C9F0BB4" w:rsidR="006D3055" w:rsidRPr="00151FCA" w:rsidRDefault="00000000" w:rsidP="00CA4BB5">
      <w:pPr>
        <w:pStyle w:val="Subsol"/>
        <w:jc w:val="center"/>
        <w:rPr>
          <w:lang w:val="es-ES"/>
        </w:rPr>
      </w:pPr>
      <w:hyperlink r:id="rId7" w:history="1">
        <w:r w:rsidR="00432170" w:rsidRPr="00151FCA">
          <w:rPr>
            <w:rStyle w:val="Hyperlink"/>
            <w:sz w:val="18"/>
            <w:szCs w:val="18"/>
            <w:lang w:val="es-ES"/>
          </w:rPr>
          <w:t>https://mfe.gov.ro/pnrr/</w:t>
        </w:r>
      </w:hyperlink>
      <w:r w:rsidR="00432170" w:rsidRPr="00151FCA">
        <w:rPr>
          <w:sz w:val="18"/>
          <w:szCs w:val="18"/>
          <w:lang w:val="es-ES"/>
        </w:rPr>
        <w:t xml:space="preserve">                                 </w:t>
      </w:r>
      <w:hyperlink r:id="rId8" w:history="1">
        <w:r w:rsidR="00432170" w:rsidRPr="00151FCA">
          <w:rPr>
            <w:rStyle w:val="Hyperlink"/>
            <w:sz w:val="18"/>
            <w:szCs w:val="18"/>
            <w:lang w:val="es-ES"/>
          </w:rPr>
          <w:t>https://www.facebook.com/PNRROficial/</w:t>
        </w:r>
      </w:hyperlink>
      <w:r w:rsidR="00432170" w:rsidRPr="00151FCA">
        <w:rPr>
          <w:sz w:val="18"/>
          <w:szCs w:val="18"/>
          <w:lang w:val="es-ES"/>
        </w:rPr>
        <w:t xml:space="preserve"> </w:t>
      </w:r>
    </w:p>
    <w:sectPr w:rsidR="006D3055" w:rsidRPr="00151F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54"/>
    <w:rsid w:val="0011119F"/>
    <w:rsid w:val="001179D2"/>
    <w:rsid w:val="00151EC1"/>
    <w:rsid w:val="00151FCA"/>
    <w:rsid w:val="001E5EE9"/>
    <w:rsid w:val="00200982"/>
    <w:rsid w:val="002139C4"/>
    <w:rsid w:val="0026780C"/>
    <w:rsid w:val="002A194C"/>
    <w:rsid w:val="00327BC8"/>
    <w:rsid w:val="003421AA"/>
    <w:rsid w:val="00432170"/>
    <w:rsid w:val="0045002B"/>
    <w:rsid w:val="004628AA"/>
    <w:rsid w:val="004D3BFF"/>
    <w:rsid w:val="005103C1"/>
    <w:rsid w:val="005E0F54"/>
    <w:rsid w:val="00655DBE"/>
    <w:rsid w:val="006D3055"/>
    <w:rsid w:val="00727332"/>
    <w:rsid w:val="007E6A06"/>
    <w:rsid w:val="008012A6"/>
    <w:rsid w:val="00802604"/>
    <w:rsid w:val="00853926"/>
    <w:rsid w:val="008D45CB"/>
    <w:rsid w:val="009C63E1"/>
    <w:rsid w:val="00B547BC"/>
    <w:rsid w:val="00BB6D5A"/>
    <w:rsid w:val="00C437A2"/>
    <w:rsid w:val="00CA30A4"/>
    <w:rsid w:val="00CA488D"/>
    <w:rsid w:val="00CA4BB5"/>
    <w:rsid w:val="00CC08BD"/>
    <w:rsid w:val="00CC169A"/>
    <w:rsid w:val="00D663A1"/>
    <w:rsid w:val="00DD2FD0"/>
    <w:rsid w:val="00ED3744"/>
    <w:rsid w:val="00EE127D"/>
    <w:rsid w:val="00E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F9D8"/>
  <w15:chartTrackingRefBased/>
  <w15:docId w15:val="{9FCC0787-0335-42D6-A475-3D04E37F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D45C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D45CB"/>
    <w:rPr>
      <w:color w:val="605E5C"/>
      <w:shd w:val="clear" w:color="auto" w:fill="E1DFDD"/>
    </w:rPr>
  </w:style>
  <w:style w:type="paragraph" w:styleId="Subsol">
    <w:name w:val="footer"/>
    <w:basedOn w:val="Normal"/>
    <w:link w:val="SubsolCaracter"/>
    <w:uiPriority w:val="99"/>
    <w:unhideWhenUsed/>
    <w:rsid w:val="00432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2170"/>
  </w:style>
  <w:style w:type="paragraph" w:customStyle="1" w:styleId="Default">
    <w:name w:val="Default"/>
    <w:rsid w:val="004321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NRROfic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pnr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C370B3B88E400496967BC3CC87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4CDF-1976-4BA7-8D0C-E39A8B97BE71}"/>
      </w:docPartPr>
      <w:docPartBody>
        <w:p w:rsidR="001A57B1" w:rsidRDefault="006C2E8D" w:rsidP="006C2E8D">
          <w:pPr>
            <w:pStyle w:val="3EC370B3B88E400496967BC3CC874DFF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  <w:docPart>
      <w:docPartPr>
        <w:name w:val="28889BE0F5704A259C2F7B953F46F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9757-276F-4CEF-B6CA-269E6E518EA5}"/>
      </w:docPartPr>
      <w:docPartBody>
        <w:p w:rsidR="008F19C2" w:rsidRDefault="00794565" w:rsidP="00794565">
          <w:pPr>
            <w:pStyle w:val="28889BE0F5704A259C2F7B953F46F1BF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8D"/>
    <w:rsid w:val="000710A1"/>
    <w:rsid w:val="001A57B1"/>
    <w:rsid w:val="004B7766"/>
    <w:rsid w:val="005103C1"/>
    <w:rsid w:val="005300BD"/>
    <w:rsid w:val="00597694"/>
    <w:rsid w:val="005D02DE"/>
    <w:rsid w:val="00693449"/>
    <w:rsid w:val="006C2E8D"/>
    <w:rsid w:val="00794565"/>
    <w:rsid w:val="007D0384"/>
    <w:rsid w:val="008F19C2"/>
    <w:rsid w:val="00A019BE"/>
    <w:rsid w:val="00BF1C47"/>
    <w:rsid w:val="00E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794565"/>
    <w:rPr>
      <w:color w:val="808080"/>
    </w:rPr>
  </w:style>
  <w:style w:type="paragraph" w:customStyle="1" w:styleId="3EC370B3B88E400496967BC3CC874DFF">
    <w:name w:val="3EC370B3B88E400496967BC3CC874DFF"/>
    <w:rsid w:val="006C2E8D"/>
  </w:style>
  <w:style w:type="paragraph" w:customStyle="1" w:styleId="28889BE0F5704A259C2F7B953F46F1BF">
    <w:name w:val="28889BE0F5704A259C2F7B953F46F1BF"/>
    <w:rsid w:val="0079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3E2D-313E-41BE-B370-60B36D07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Geta</cp:lastModifiedBy>
  <cp:revision>26</cp:revision>
  <cp:lastPrinted>2023-02-27T07:35:00Z</cp:lastPrinted>
  <dcterms:created xsi:type="dcterms:W3CDTF">2023-02-24T15:20:00Z</dcterms:created>
  <dcterms:modified xsi:type="dcterms:W3CDTF">2024-07-05T06:09:00Z</dcterms:modified>
</cp:coreProperties>
</file>